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46C3" w14:textId="53CC097A" w:rsidR="00B55025" w:rsidRDefault="00B55025" w:rsidP="002760ED">
      <w:pPr>
        <w:ind w:left="1418" w:hanging="127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FB5F0" wp14:editId="13B9AED6">
            <wp:simplePos x="0" y="0"/>
            <wp:positionH relativeFrom="column">
              <wp:posOffset>112102</wp:posOffset>
            </wp:positionH>
            <wp:positionV relativeFrom="paragraph">
              <wp:posOffset>71169</wp:posOffset>
            </wp:positionV>
            <wp:extent cx="631190" cy="3536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"E:\\INNE do uporządkowania 2022 i wcześniej\\PTD - dane\\LOGO PTD STARE +NOWE  X ZJAZD\\PTD_logotyp.jpg" \* MERGEFORMATINET </w:instrText>
      </w:r>
      <w:r>
        <w:fldChar w:fldCharType="separate"/>
      </w:r>
      <w:r w:rsidR="00AE0752">
        <w:fldChar w:fldCharType="begin"/>
      </w:r>
      <w:r w:rsidR="00AE0752">
        <w:instrText xml:space="preserve"> INCLUDEPICTURE  "E:\\INNE do uporządkowania 2022 i wcześniej\\PTD - dane\\LOGO PTD STARE +NOWE  X ZJAZD\\PTD_logotyp.jpg" \* MERGEFORMATINET </w:instrText>
      </w:r>
      <w:r w:rsidR="00AE0752">
        <w:fldChar w:fldCharType="separate"/>
      </w:r>
      <w:r w:rsidR="004A7BDD">
        <w:fldChar w:fldCharType="begin"/>
      </w:r>
      <w:r w:rsidR="004A7BDD">
        <w:instrText xml:space="preserve"> INCLUDEPICTURE  "E:\\INNE do uporządkowania 2022 i wcześniej\\PTD - dane\\LOGO PTD STARE +NOWE  X ZJAZD\\PTD_logotyp.jpg" \* MERGEFORMATINET </w:instrText>
      </w:r>
      <w:r w:rsidR="004A7BDD">
        <w:fldChar w:fldCharType="separate"/>
      </w:r>
      <w:r w:rsidR="00BF570F">
        <w:fldChar w:fldCharType="begin"/>
      </w:r>
      <w:r w:rsidR="00BF570F">
        <w:instrText xml:space="preserve"> INCLUDEPICTURE  "E:\\INNE do uporządkowania 2022 i wcześniej\\PTD - dane\\LOGO PTD STARE +NOWE  X ZJAZD\\PTD_logotyp.jpg" \* MERGEFORMATINET </w:instrText>
      </w:r>
      <w:r w:rsidR="00BF570F">
        <w:fldChar w:fldCharType="separate"/>
      </w:r>
      <w:r w:rsidR="00486860">
        <w:fldChar w:fldCharType="begin"/>
      </w:r>
      <w:r w:rsidR="00486860">
        <w:instrText xml:space="preserve"> INCLUDEPICTURE  "E:\\INNE do uporządkowania 2022 i wcześniej\\PTD - dane\\LOGO PTD STARE +NOWE  X ZJAZD\\PTD_logotyp.jpg" \* MERGEFORMATINET </w:instrText>
      </w:r>
      <w:r w:rsidR="00486860">
        <w:fldChar w:fldCharType="separate"/>
      </w:r>
      <w:r w:rsidR="003D6FBC">
        <w:fldChar w:fldCharType="begin"/>
      </w:r>
      <w:r w:rsidR="003D6FBC">
        <w:instrText xml:space="preserve"> INCLUDEPICTURE  "E:\\INNE do uporządkowania 2022 i wcześniej\\PTD - dane\\LOGO PTD STARE +NOWE  X ZJAZD\\PTD_logotyp.jpg" \* MERGEFORMATINET </w:instrText>
      </w:r>
      <w:r w:rsidR="003D6FBC">
        <w:fldChar w:fldCharType="separate"/>
      </w:r>
      <w:r w:rsidR="008A3360">
        <w:fldChar w:fldCharType="begin"/>
      </w:r>
      <w:r w:rsidR="008A3360">
        <w:instrText xml:space="preserve"> INCLUDEPICTURE  "E:\\INNE do uporządkowania 2022 i wcześniej\\PTD - dane\\LOGO PTD STARE +NOWE  X ZJAZD\\PTD_logotyp.jpg" \* MERGEFORMATINET </w:instrText>
      </w:r>
      <w:r w:rsidR="008A3360">
        <w:fldChar w:fldCharType="separate"/>
      </w:r>
      <w:r w:rsidR="000575B5">
        <w:fldChar w:fldCharType="begin"/>
      </w:r>
      <w:r w:rsidR="000575B5">
        <w:instrText xml:space="preserve"> INCLUDEPICTURE  "E:\\INNE do uporządkowania 2022 i wcześniej\\PTD - dane\\LOGO PTD STARE +NOWE  X ZJAZD\\PTD_logotyp.jpg" \* MERGEFORMATINET </w:instrText>
      </w:r>
      <w:r w:rsidR="000575B5">
        <w:fldChar w:fldCharType="separate"/>
      </w:r>
      <w:r w:rsidR="00B66F82">
        <w:fldChar w:fldCharType="begin"/>
      </w:r>
      <w:r w:rsidR="00B66F82">
        <w:instrText xml:space="preserve"> </w:instrText>
      </w:r>
      <w:r w:rsidR="00B66F82">
        <w:instrText xml:space="preserve">INCLUDEPICTURE  "E:\\INNE do </w:instrText>
      </w:r>
      <w:r w:rsidR="00B66F82">
        <w:instrText>uporządkowania 2022 i wcześniej\\PTD - dane\\LOGO PTD STARE +NOWE  X ZJAZD\\PTD_logotyp.jpg" \* MERGEFORMATINET</w:instrText>
      </w:r>
      <w:r w:rsidR="00B66F82">
        <w:instrText xml:space="preserve"> </w:instrText>
      </w:r>
      <w:r w:rsidR="00B66F82">
        <w:fldChar w:fldCharType="separate"/>
      </w:r>
      <w:r w:rsidR="00B66F82">
        <w:pict w14:anchorId="683E2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8.25pt">
            <v:imagedata r:id="rId8" r:href="rId9"/>
          </v:shape>
        </w:pict>
      </w:r>
      <w:r w:rsidR="00B66F82">
        <w:fldChar w:fldCharType="end"/>
      </w:r>
      <w:r w:rsidR="000575B5">
        <w:fldChar w:fldCharType="end"/>
      </w:r>
      <w:r w:rsidR="008A3360">
        <w:fldChar w:fldCharType="end"/>
      </w:r>
      <w:r w:rsidR="003D6FBC">
        <w:fldChar w:fldCharType="end"/>
      </w:r>
      <w:r w:rsidR="00486860">
        <w:fldChar w:fldCharType="end"/>
      </w:r>
      <w:r w:rsidR="00BF570F">
        <w:fldChar w:fldCharType="end"/>
      </w:r>
      <w:r w:rsidR="004A7BDD">
        <w:fldChar w:fldCharType="end"/>
      </w:r>
      <w:r w:rsidR="00AE0752">
        <w:fldChar w:fldCharType="end"/>
      </w:r>
      <w:r>
        <w:fldChar w:fldCharType="end"/>
      </w:r>
    </w:p>
    <w:p w14:paraId="559465E2" w14:textId="77777777" w:rsidR="002760ED" w:rsidRDefault="002760ED" w:rsidP="002760ED">
      <w:pPr>
        <w:ind w:left="1418" w:hanging="1276"/>
        <w:jc w:val="right"/>
      </w:pPr>
    </w:p>
    <w:p w14:paraId="569C6517" w14:textId="67C145B7" w:rsidR="002760ED" w:rsidRPr="00384340" w:rsidRDefault="002760ED" w:rsidP="002760ED">
      <w:pPr>
        <w:jc w:val="center"/>
        <w:rPr>
          <w:rFonts w:ascii="Calibri" w:hAnsi="Calibri"/>
          <w:b/>
          <w:color w:val="FF0000"/>
          <w:sz w:val="30"/>
        </w:rPr>
      </w:pPr>
      <w:bookmarkStart w:id="0" w:name="_Hlk159578159"/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 w:rsidRPr="001F22DF">
        <w:rPr>
          <w:rFonts w:ascii="Calibri" w:hAnsi="Calibri"/>
          <w:color w:val="FF0000"/>
        </w:rPr>
        <w:t>…………….………….………, dzień</w:t>
      </w:r>
      <w:r w:rsidRPr="00384340">
        <w:rPr>
          <w:rFonts w:ascii="Calibri" w:hAnsi="Calibri"/>
          <w:color w:val="FF0000"/>
        </w:rPr>
        <w:t>, miesiąc, r</w:t>
      </w:r>
      <w:r>
        <w:rPr>
          <w:rFonts w:ascii="Calibri" w:hAnsi="Calibri"/>
          <w:color w:val="FF0000"/>
        </w:rPr>
        <w:t>ok</w:t>
      </w:r>
    </w:p>
    <w:bookmarkEnd w:id="0"/>
    <w:p w14:paraId="2E1173EC" w14:textId="4148952C" w:rsidR="002760ED" w:rsidRPr="00F10161" w:rsidRDefault="002760ED" w:rsidP="002760ED">
      <w:pPr>
        <w:jc w:val="center"/>
        <w:rPr>
          <w:rFonts w:ascii="Calibri" w:hAnsi="Calibri"/>
          <w:b/>
          <w:sz w:val="30"/>
        </w:rPr>
      </w:pPr>
      <w:r w:rsidRPr="00F10161">
        <w:rPr>
          <w:rFonts w:ascii="Calibri" w:hAnsi="Calibri"/>
          <w:b/>
          <w:sz w:val="30"/>
        </w:rPr>
        <w:t>Protokół przyznania kolekcji roślin</w:t>
      </w:r>
      <w:r>
        <w:rPr>
          <w:rFonts w:ascii="Calibri" w:hAnsi="Calibri"/>
          <w:b/>
          <w:sz w:val="30"/>
        </w:rPr>
        <w:br/>
      </w:r>
      <w:r w:rsidRPr="00F10161">
        <w:rPr>
          <w:rFonts w:ascii="Calibri" w:hAnsi="Calibri"/>
          <w:b/>
          <w:sz w:val="30"/>
        </w:rPr>
        <w:t xml:space="preserve">statusu </w:t>
      </w:r>
      <w:r>
        <w:rPr>
          <w:rFonts w:ascii="Calibri" w:hAnsi="Calibri"/>
          <w:b/>
          <w:sz w:val="30"/>
        </w:rPr>
        <w:t>Kolekcji Narodowej</w:t>
      </w:r>
    </w:p>
    <w:p w14:paraId="6E98FAF9" w14:textId="77777777" w:rsidR="002760ED" w:rsidRPr="00E862BC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sz w:val="22"/>
          <w:szCs w:val="22"/>
        </w:rPr>
      </w:pPr>
      <w:r w:rsidRPr="00E862BC">
        <w:rPr>
          <w:sz w:val="22"/>
          <w:szCs w:val="22"/>
        </w:rPr>
        <w:t>Skład Komisji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130"/>
      </w:tblGrid>
      <w:tr w:rsidR="002760ED" w:rsidRPr="001A47FC" w14:paraId="1EECC28F" w14:textId="77777777" w:rsidTr="001E08BE">
        <w:trPr>
          <w:trHeight w:val="585"/>
        </w:trPr>
        <w:tc>
          <w:tcPr>
            <w:tcW w:w="2410" w:type="dxa"/>
            <w:shd w:val="clear" w:color="auto" w:fill="E6E6E6"/>
            <w:vAlign w:val="center"/>
          </w:tcPr>
          <w:p w14:paraId="7DE12547" w14:textId="77777777" w:rsidR="002760ED" w:rsidRPr="00046F60" w:rsidRDefault="002760ED" w:rsidP="001E08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20"/>
                <w:szCs w:val="20"/>
              </w:rPr>
              <w:t>Przewodniczący: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1601AB1" w14:textId="225D1971" w:rsidR="002760ED" w:rsidRPr="00046F60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20"/>
                <w:szCs w:val="20"/>
              </w:rPr>
              <w:t xml:space="preserve">1. prof. </w:t>
            </w:r>
            <w:r>
              <w:rPr>
                <w:rFonts w:ascii="Arial" w:hAnsi="Arial" w:cs="Arial"/>
                <w:sz w:val="20"/>
                <w:szCs w:val="20"/>
              </w:rPr>
              <w:t xml:space="preserve">dr hab. inż. </w:t>
            </w:r>
            <w:r w:rsidRPr="00046F60">
              <w:rPr>
                <w:rFonts w:ascii="Arial" w:hAnsi="Arial" w:cs="Arial"/>
                <w:sz w:val="20"/>
                <w:szCs w:val="20"/>
              </w:rPr>
              <w:t xml:space="preserve">Przemysław </w:t>
            </w:r>
            <w:proofErr w:type="spellStart"/>
            <w:r w:rsidRPr="00046F60">
              <w:rPr>
                <w:rFonts w:ascii="Arial" w:hAnsi="Arial" w:cs="Arial"/>
                <w:sz w:val="20"/>
                <w:szCs w:val="20"/>
              </w:rPr>
              <w:t>Bąbelewski</w:t>
            </w:r>
            <w:proofErr w:type="spellEnd"/>
          </w:p>
        </w:tc>
      </w:tr>
      <w:tr w:rsidR="002760ED" w:rsidRPr="001A47FC" w14:paraId="2AA44C34" w14:textId="77777777" w:rsidTr="001E08BE">
        <w:trPr>
          <w:trHeight w:val="5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14:paraId="7BF09BA5" w14:textId="77777777" w:rsidR="002760ED" w:rsidRPr="00046F60" w:rsidRDefault="002760ED" w:rsidP="001E08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20"/>
                <w:szCs w:val="20"/>
              </w:rPr>
              <w:t>Członkowie: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89015E1" w14:textId="77777777" w:rsidR="002760ED" w:rsidRPr="00046F60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20"/>
                <w:szCs w:val="20"/>
              </w:rPr>
              <w:t>2. mgr inż. Hanna Grzeszczak-Nowak</w:t>
            </w:r>
          </w:p>
        </w:tc>
      </w:tr>
      <w:tr w:rsidR="002760ED" w:rsidRPr="001A47FC" w14:paraId="7AD4FDE9" w14:textId="77777777" w:rsidTr="001E08BE">
        <w:trPr>
          <w:trHeight w:val="586"/>
        </w:trPr>
        <w:tc>
          <w:tcPr>
            <w:tcW w:w="2410" w:type="dxa"/>
            <w:vMerge/>
            <w:shd w:val="clear" w:color="auto" w:fill="E6E6E6"/>
            <w:vAlign w:val="center"/>
          </w:tcPr>
          <w:p w14:paraId="7C0C3D34" w14:textId="77777777" w:rsidR="002760ED" w:rsidRPr="00046F60" w:rsidRDefault="002760ED" w:rsidP="001E08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0" w:type="dxa"/>
            <w:shd w:val="clear" w:color="auto" w:fill="auto"/>
            <w:vAlign w:val="center"/>
          </w:tcPr>
          <w:p w14:paraId="7C94FDAE" w14:textId="77777777" w:rsidR="002760ED" w:rsidRPr="00046F60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  <w:r w:rsidRPr="00046F60">
              <w:rPr>
                <w:rFonts w:ascii="Arial" w:hAnsi="Arial" w:cs="Arial"/>
                <w:sz w:val="20"/>
                <w:szCs w:val="20"/>
              </w:rPr>
              <w:t>3. mgr inż. Bronisław Jan Szmit</w:t>
            </w:r>
          </w:p>
        </w:tc>
      </w:tr>
      <w:tr w:rsidR="002760ED" w:rsidRPr="001A47FC" w14:paraId="5526877C" w14:textId="77777777" w:rsidTr="001E08BE">
        <w:trPr>
          <w:trHeight w:val="586"/>
        </w:trPr>
        <w:tc>
          <w:tcPr>
            <w:tcW w:w="2410" w:type="dxa"/>
            <w:shd w:val="clear" w:color="auto" w:fill="E6E6E6"/>
            <w:vAlign w:val="center"/>
          </w:tcPr>
          <w:p w14:paraId="581DBDAB" w14:textId="77777777" w:rsidR="002760ED" w:rsidRPr="00046F60" w:rsidRDefault="002760ED" w:rsidP="001E08BE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6F60">
              <w:rPr>
                <w:rFonts w:ascii="Arial" w:hAnsi="Arial" w:cs="Arial"/>
                <w:color w:val="FF0000"/>
                <w:sz w:val="20"/>
                <w:szCs w:val="20"/>
              </w:rPr>
              <w:t>Zaproszony specjalista: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3DD" w14:textId="77777777" w:rsidR="002760ED" w:rsidRPr="00046F60" w:rsidRDefault="002760ED" w:rsidP="001E08BE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6F60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</w:p>
        </w:tc>
      </w:tr>
      <w:tr w:rsidR="002760ED" w:rsidRPr="001A47FC" w14:paraId="58AAA09D" w14:textId="77777777" w:rsidTr="001E08BE">
        <w:trPr>
          <w:trHeight w:val="586"/>
        </w:trPr>
        <w:tc>
          <w:tcPr>
            <w:tcW w:w="2410" w:type="dxa"/>
            <w:shd w:val="clear" w:color="auto" w:fill="E6E6E6"/>
            <w:vAlign w:val="center"/>
          </w:tcPr>
          <w:p w14:paraId="7B693F97" w14:textId="4C39AA18" w:rsidR="002760ED" w:rsidRPr="00046F60" w:rsidRDefault="002760ED" w:rsidP="001E08BE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6F60">
              <w:rPr>
                <w:rFonts w:ascii="Arial" w:hAnsi="Arial" w:cs="Arial"/>
                <w:color w:val="FF0000"/>
                <w:sz w:val="20"/>
                <w:szCs w:val="20"/>
              </w:rPr>
              <w:t>Zaproszony specjalista: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42D" w14:textId="536986CC" w:rsidR="002760ED" w:rsidRPr="00046F60" w:rsidRDefault="002760ED" w:rsidP="001E08BE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</w:p>
        </w:tc>
      </w:tr>
    </w:tbl>
    <w:p w14:paraId="422894B6" w14:textId="77777777" w:rsidR="002760ED" w:rsidRDefault="002760ED" w:rsidP="002760ED">
      <w:pPr>
        <w:pStyle w:val="Nagwek1"/>
        <w:numPr>
          <w:ilvl w:val="0"/>
          <w:numId w:val="0"/>
        </w:numPr>
        <w:spacing w:before="0"/>
        <w:rPr>
          <w:sz w:val="20"/>
        </w:rPr>
      </w:pPr>
    </w:p>
    <w:p w14:paraId="29DDDCD7" w14:textId="77777777" w:rsidR="002760ED" w:rsidRPr="00E862BC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0"/>
        <w:ind w:left="284" w:hanging="284"/>
        <w:rPr>
          <w:sz w:val="22"/>
          <w:szCs w:val="22"/>
        </w:rPr>
      </w:pPr>
      <w:r w:rsidRPr="00E862BC">
        <w:rPr>
          <w:sz w:val="22"/>
          <w:szCs w:val="22"/>
        </w:rPr>
        <w:t>Dane Wnioskodawcy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59"/>
        <w:gridCol w:w="2413"/>
        <w:gridCol w:w="1347"/>
        <w:gridCol w:w="3303"/>
      </w:tblGrid>
      <w:tr w:rsidR="002760ED" w14:paraId="27375420" w14:textId="77777777" w:rsidTr="002760ED">
        <w:trPr>
          <w:cantSplit/>
          <w:trHeight w:val="69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DEBF6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bookmarkStart w:id="1" w:name="_Hlk158488498"/>
            <w:r>
              <w:rPr>
                <w:rFonts w:ascii="Arial" w:hAnsi="Arial"/>
                <w:sz w:val="18"/>
              </w:rPr>
              <w:t>Nazwa właściciela kolekcji</w:t>
            </w:r>
            <w:bookmarkEnd w:id="1"/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21D9F" w14:textId="77777777" w:rsidR="002760ED" w:rsidRDefault="002760ED" w:rsidP="001E08BE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2760ED" w14:paraId="77917663" w14:textId="77777777" w:rsidTr="002760ED">
        <w:trPr>
          <w:cantSplit/>
          <w:trHeight w:val="36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A310BE" w14:textId="340B1AA4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bookmarkStart w:id="2" w:name="_Hlk158488511"/>
            <w:r>
              <w:rPr>
                <w:rFonts w:ascii="Arial" w:hAnsi="Arial"/>
                <w:sz w:val="18"/>
              </w:rPr>
              <w:t>Osoba odpowiedzialna</w:t>
            </w:r>
            <w:r>
              <w:rPr>
                <w:rFonts w:ascii="Arial" w:hAnsi="Arial"/>
                <w:sz w:val="18"/>
              </w:rPr>
              <w:br/>
              <w:t>za prowadzenie kolekcji</w:t>
            </w:r>
            <w:bookmarkEnd w:id="2"/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5F694" w14:textId="77777777" w:rsidR="002760ED" w:rsidRDefault="002760ED" w:rsidP="001E08BE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2760ED" w14:paraId="62426A3B" w14:textId="77777777" w:rsidTr="001E08BE">
        <w:trPr>
          <w:cantSplit/>
          <w:trHeight w:val="360"/>
        </w:trPr>
        <w:tc>
          <w:tcPr>
            <w:tcW w:w="9540" w:type="dxa"/>
            <w:gridSpan w:val="5"/>
            <w:shd w:val="clear" w:color="auto" w:fill="E6E6E6"/>
            <w:vAlign w:val="center"/>
          </w:tcPr>
          <w:p w14:paraId="2277A003" w14:textId="77777777" w:rsidR="002760ED" w:rsidRPr="00391E61" w:rsidRDefault="002760ED" w:rsidP="001E08BE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91E61">
              <w:rPr>
                <w:rFonts w:ascii="Arial" w:hAnsi="Arial"/>
                <w:sz w:val="20"/>
                <w:szCs w:val="20"/>
              </w:rPr>
              <w:t>Adres siedziby Wnioskodawcy</w:t>
            </w:r>
          </w:p>
        </w:tc>
      </w:tr>
      <w:tr w:rsidR="002760ED" w14:paraId="663C2CB5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8F23CCA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miejscowość</w:t>
            </w:r>
          </w:p>
        </w:tc>
        <w:tc>
          <w:tcPr>
            <w:tcW w:w="3472" w:type="dxa"/>
            <w:gridSpan w:val="2"/>
            <w:vAlign w:val="center"/>
          </w:tcPr>
          <w:p w14:paraId="7012E5AD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200204F4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 pocztowy</w:t>
            </w:r>
          </w:p>
        </w:tc>
        <w:tc>
          <w:tcPr>
            <w:tcW w:w="3303" w:type="dxa"/>
            <w:vAlign w:val="center"/>
          </w:tcPr>
          <w:p w14:paraId="0884B5B9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03623E1B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D8C05EE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ulica i nr</w:t>
            </w:r>
          </w:p>
        </w:tc>
        <w:tc>
          <w:tcPr>
            <w:tcW w:w="3472" w:type="dxa"/>
            <w:gridSpan w:val="2"/>
            <w:vAlign w:val="center"/>
          </w:tcPr>
          <w:p w14:paraId="6FCC3DB2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0967C563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gmina</w:t>
            </w:r>
          </w:p>
        </w:tc>
        <w:tc>
          <w:tcPr>
            <w:tcW w:w="3303" w:type="dxa"/>
            <w:vAlign w:val="center"/>
          </w:tcPr>
          <w:p w14:paraId="6D0C13D8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0ADEE236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6AF5565E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472" w:type="dxa"/>
            <w:gridSpan w:val="2"/>
            <w:vAlign w:val="center"/>
          </w:tcPr>
          <w:p w14:paraId="60FF35B4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39BC2769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3303" w:type="dxa"/>
            <w:vAlign w:val="center"/>
          </w:tcPr>
          <w:p w14:paraId="0240CC01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72AAF915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398ECAA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strona www</w:t>
            </w:r>
          </w:p>
        </w:tc>
        <w:tc>
          <w:tcPr>
            <w:tcW w:w="3472" w:type="dxa"/>
            <w:gridSpan w:val="2"/>
            <w:vAlign w:val="center"/>
          </w:tcPr>
          <w:p w14:paraId="3CBC0553" w14:textId="77777777" w:rsidR="002760ED" w:rsidRPr="00D928E1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14250800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303" w:type="dxa"/>
            <w:vAlign w:val="center"/>
          </w:tcPr>
          <w:p w14:paraId="6BB0A4B1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53E21772" w14:textId="77777777" w:rsidTr="00E862BC">
        <w:trPr>
          <w:trHeight w:val="958"/>
        </w:trPr>
        <w:tc>
          <w:tcPr>
            <w:tcW w:w="2477" w:type="dxa"/>
            <w:gridSpan w:val="2"/>
            <w:shd w:val="clear" w:color="auto" w:fill="E6E6E6"/>
            <w:vAlign w:val="center"/>
          </w:tcPr>
          <w:p w14:paraId="2422924B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korespondencyjny</w:t>
            </w:r>
          </w:p>
        </w:tc>
        <w:tc>
          <w:tcPr>
            <w:tcW w:w="7063" w:type="dxa"/>
            <w:gridSpan w:val="3"/>
            <w:vAlign w:val="center"/>
          </w:tcPr>
          <w:p w14:paraId="5D52FDDE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3AA5C8A" w14:textId="77777777" w:rsidR="002760ED" w:rsidRDefault="002760ED" w:rsidP="002760ED">
      <w:pPr>
        <w:pStyle w:val="Nagwek1"/>
        <w:numPr>
          <w:ilvl w:val="0"/>
          <w:numId w:val="0"/>
        </w:numPr>
        <w:spacing w:before="0"/>
        <w:rPr>
          <w:sz w:val="20"/>
        </w:rPr>
      </w:pPr>
    </w:p>
    <w:p w14:paraId="59ACD1BA" w14:textId="77777777" w:rsidR="002760ED" w:rsidRPr="00E862BC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0"/>
        <w:ind w:left="284" w:hanging="284"/>
        <w:rPr>
          <w:sz w:val="22"/>
          <w:szCs w:val="22"/>
        </w:rPr>
      </w:pPr>
      <w:r w:rsidRPr="00E862BC">
        <w:rPr>
          <w:sz w:val="22"/>
          <w:szCs w:val="22"/>
        </w:rPr>
        <w:t>Podstawowe dane Kolekcji Narodowej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1"/>
        <w:gridCol w:w="5287"/>
      </w:tblGrid>
      <w:tr w:rsidR="002760ED" w14:paraId="14285ACD" w14:textId="77777777" w:rsidTr="00E862BC">
        <w:trPr>
          <w:trHeight w:val="964"/>
        </w:trPr>
        <w:tc>
          <w:tcPr>
            <w:tcW w:w="3402" w:type="dxa"/>
            <w:shd w:val="clear" w:color="auto" w:fill="CCCCCC"/>
            <w:vAlign w:val="center"/>
          </w:tcPr>
          <w:p w14:paraId="55F6C43B" w14:textId="6843AFD2" w:rsidR="002760ED" w:rsidRDefault="002760ED" w:rsidP="001E08BE">
            <w:r w:rsidRPr="00F10161">
              <w:rPr>
                <w:rFonts w:ascii="Arial" w:hAnsi="Arial"/>
                <w:sz w:val="20"/>
                <w:szCs w:val="20"/>
              </w:rPr>
              <w:t>Uzgodniona nazwa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F10161">
              <w:rPr>
                <w:rFonts w:ascii="Arial" w:hAnsi="Arial"/>
                <w:sz w:val="20"/>
                <w:szCs w:val="20"/>
              </w:rPr>
              <w:t>Kolekcji Narodowej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6D2E857" w14:textId="77777777" w:rsidR="002760ED" w:rsidRDefault="002760ED" w:rsidP="001E08BE"/>
        </w:tc>
      </w:tr>
      <w:tr w:rsidR="002760ED" w:rsidRPr="00F10161" w14:paraId="56898F04" w14:textId="77777777" w:rsidTr="00E862BC">
        <w:trPr>
          <w:trHeight w:val="860"/>
        </w:trPr>
        <w:tc>
          <w:tcPr>
            <w:tcW w:w="3402" w:type="dxa"/>
            <w:shd w:val="clear" w:color="auto" w:fill="E6E6E6"/>
            <w:vAlign w:val="center"/>
          </w:tcPr>
          <w:p w14:paraId="6B30346D" w14:textId="77777777" w:rsidR="002760ED" w:rsidRPr="00F10161" w:rsidRDefault="002760ED" w:rsidP="001E08BE">
            <w:pPr>
              <w:rPr>
                <w:rFonts w:ascii="Arial" w:hAnsi="Arial" w:cs="Arial"/>
                <w:sz w:val="18"/>
              </w:rPr>
            </w:pPr>
            <w:bookmarkStart w:id="3" w:name="_Hlk158488420"/>
            <w:r w:rsidRPr="00F10161">
              <w:rPr>
                <w:rFonts w:ascii="Arial" w:hAnsi="Arial" w:cs="Arial"/>
                <w:sz w:val="18"/>
              </w:rPr>
              <w:t xml:space="preserve">Lokalizacja kolekcji </w:t>
            </w:r>
            <w:bookmarkEnd w:id="3"/>
            <w:r>
              <w:rPr>
                <w:rFonts w:ascii="Arial" w:hAnsi="Arial" w:cs="Arial"/>
                <w:sz w:val="18"/>
              </w:rPr>
              <w:br/>
            </w:r>
            <w:r w:rsidRPr="00F10161">
              <w:rPr>
                <w:rFonts w:ascii="Arial" w:hAnsi="Arial" w:cs="Arial"/>
                <w:sz w:val="18"/>
              </w:rPr>
              <w:t>(jeśli inna niż adres właściciela kolekcji)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33581E27" w14:textId="77777777" w:rsidR="002760ED" w:rsidRPr="00F10161" w:rsidRDefault="002760ED" w:rsidP="001E08BE">
            <w:pPr>
              <w:rPr>
                <w:rFonts w:ascii="Arial" w:hAnsi="Arial" w:cs="Arial"/>
              </w:rPr>
            </w:pPr>
          </w:p>
        </w:tc>
      </w:tr>
      <w:tr w:rsidR="002760ED" w14:paraId="5B7F2B61" w14:textId="77777777" w:rsidTr="00E862BC">
        <w:trPr>
          <w:trHeight w:val="955"/>
        </w:trPr>
        <w:tc>
          <w:tcPr>
            <w:tcW w:w="4253" w:type="dxa"/>
            <w:gridSpan w:val="2"/>
            <w:shd w:val="clear" w:color="auto" w:fill="E6E6E6"/>
            <w:vAlign w:val="center"/>
          </w:tcPr>
          <w:p w14:paraId="764065EA" w14:textId="77777777" w:rsidR="002760ED" w:rsidRDefault="002760ED" w:rsidP="001E08BE">
            <w:bookmarkStart w:id="4" w:name="_Hlk158488432"/>
            <w:r w:rsidRPr="00F10161">
              <w:rPr>
                <w:rFonts w:ascii="Arial" w:hAnsi="Arial"/>
                <w:sz w:val="18"/>
              </w:rPr>
              <w:lastRenderedPageBreak/>
              <w:t>Liczba taksonów wchodzących w skład kolekcji</w:t>
            </w:r>
          </w:p>
        </w:tc>
        <w:tc>
          <w:tcPr>
            <w:tcW w:w="5287" w:type="dxa"/>
            <w:shd w:val="clear" w:color="auto" w:fill="auto"/>
          </w:tcPr>
          <w:p w14:paraId="1F92BD91" w14:textId="77777777" w:rsidR="002760ED" w:rsidRDefault="002760ED" w:rsidP="001E08BE"/>
        </w:tc>
      </w:tr>
    </w:tbl>
    <w:bookmarkEnd w:id="4"/>
    <w:p w14:paraId="666198D9" w14:textId="77777777" w:rsidR="002760ED" w:rsidRPr="00656437" w:rsidRDefault="002760ED" w:rsidP="002760ED">
      <w:pPr>
        <w:pStyle w:val="Nagwek1"/>
        <w:pageBreakBefore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cs="Arial"/>
          <w:sz w:val="20"/>
        </w:rPr>
      </w:pPr>
      <w:r w:rsidRPr="00656437">
        <w:rPr>
          <w:rFonts w:cs="Arial"/>
          <w:sz w:val="20"/>
        </w:rPr>
        <w:lastRenderedPageBreak/>
        <w:t>Warunki spełniane przez kolekcję *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  <w:gridCol w:w="609"/>
      </w:tblGrid>
      <w:tr w:rsidR="002760ED" w:rsidRPr="001A47FC" w14:paraId="2C0A995E" w14:textId="77777777" w:rsidTr="001E08BE">
        <w:trPr>
          <w:gridBefore w:val="1"/>
          <w:wBefore w:w="8364" w:type="dxa"/>
          <w:trHeight w:val="363"/>
        </w:trPr>
        <w:tc>
          <w:tcPr>
            <w:tcW w:w="567" w:type="dxa"/>
            <w:shd w:val="clear" w:color="auto" w:fill="E7E6E6"/>
            <w:vAlign w:val="center"/>
          </w:tcPr>
          <w:p w14:paraId="4931A4C2" w14:textId="77777777" w:rsidR="002760ED" w:rsidRPr="001A47FC" w:rsidRDefault="002760ED" w:rsidP="001E08B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1A47FC">
              <w:rPr>
                <w:rFonts w:ascii="Arial" w:hAnsi="Arial" w:cs="Arial"/>
                <w:sz w:val="18"/>
              </w:rPr>
              <w:t>Tak</w:t>
            </w:r>
          </w:p>
        </w:tc>
        <w:tc>
          <w:tcPr>
            <w:tcW w:w="609" w:type="dxa"/>
            <w:shd w:val="clear" w:color="auto" w:fill="E7E6E6"/>
            <w:vAlign w:val="center"/>
          </w:tcPr>
          <w:p w14:paraId="108A7DD9" w14:textId="77777777" w:rsidR="002760ED" w:rsidRPr="001A47FC" w:rsidRDefault="002760ED" w:rsidP="001E08B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1A47FC">
              <w:rPr>
                <w:rFonts w:ascii="Arial" w:hAnsi="Arial" w:cs="Arial"/>
                <w:sz w:val="18"/>
              </w:rPr>
              <w:t>Nie</w:t>
            </w:r>
          </w:p>
        </w:tc>
      </w:tr>
      <w:tr w:rsidR="002760ED" w:rsidRPr="00656437" w14:paraId="56AF9C3B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AA7315" w14:textId="77777777" w:rsidR="002760ED" w:rsidRPr="00656437" w:rsidRDefault="002760ED" w:rsidP="001E08BE">
            <w:pPr>
              <w:pStyle w:val="Stopka"/>
              <w:tabs>
                <w:tab w:val="clear" w:pos="4536"/>
                <w:tab w:val="clear" w:pos="9072"/>
              </w:tabs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Właściciel posiada prawo własności terenu na którym znajduje się kolekcja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DAE7D" w14:textId="77777777" w:rsidR="002760ED" w:rsidRPr="00656437" w:rsidRDefault="002760ED" w:rsidP="001E08B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4AEBE4A6" w14:textId="77777777" w:rsidR="002760ED" w:rsidRPr="00656437" w:rsidRDefault="002760ED" w:rsidP="001E08BE">
            <w:pPr>
              <w:pStyle w:val="Stopka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35166747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095ACD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Miejsce, gdzie znajduje się kolekcja jest odpowiednio zabezpieczone i ogrodzone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D3C5F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7F31D070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5FC473F6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784DBBF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Właściciel posiada środki finansowe umożliwiające istnienie i rozwój kolekcji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EF6C4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307DA8E0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67EBC0F6" w14:textId="77777777" w:rsidTr="001E08BE">
        <w:trPr>
          <w:trHeight w:val="38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A1955D" w14:textId="77777777" w:rsidR="002760ED" w:rsidRPr="00656437" w:rsidRDefault="002760ED" w:rsidP="001E08BE">
            <w:pPr>
              <w:rPr>
                <w:rFonts w:ascii="Arial" w:hAnsi="Arial" w:cs="Arial"/>
                <w:b/>
                <w:sz w:val="18"/>
              </w:rPr>
            </w:pPr>
            <w:r w:rsidRPr="00656437">
              <w:rPr>
                <w:rFonts w:ascii="Arial" w:hAnsi="Arial" w:cs="Arial"/>
                <w:b/>
                <w:sz w:val="18"/>
              </w:rPr>
              <w:t>Kolekcja posiada szczegółową dokumentację zawierającą:</w:t>
            </w:r>
          </w:p>
        </w:tc>
      </w:tr>
      <w:tr w:rsidR="002760ED" w:rsidRPr="00656437" w14:paraId="22017A2A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A5695B3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Nazwy taksonów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9E94A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65379FFC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5F3D3B74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B85B26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Dane o pochodzeniu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9BFF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17A63B4A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367BB524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B1ECC79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Plany rozmieszczenia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7170B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7A5C0012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3E62E9D3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2E0F0A2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Informację o bibliografii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C466D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1CA699B1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B12B46" w14:textId="77777777" w:rsidR="002760ED" w:rsidRPr="00656437" w:rsidRDefault="002760ED" w:rsidP="002760ED">
      <w:pPr>
        <w:spacing w:before="60" w:after="60"/>
        <w:jc w:val="right"/>
        <w:rPr>
          <w:rFonts w:ascii="Arial" w:hAnsi="Arial" w:cs="Arial"/>
          <w:sz w:val="16"/>
        </w:rPr>
      </w:pPr>
      <w:r w:rsidRPr="00656437">
        <w:rPr>
          <w:rFonts w:ascii="Arial" w:hAnsi="Arial" w:cs="Arial"/>
          <w:sz w:val="16"/>
        </w:rPr>
        <w:t xml:space="preserve">* zaznaczyć właściwą odpowiedź znakiem „X” </w:t>
      </w:r>
    </w:p>
    <w:p w14:paraId="6ED624A6" w14:textId="77777777" w:rsidR="002760ED" w:rsidRPr="00656437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cs="Arial"/>
          <w:sz w:val="20"/>
        </w:rPr>
      </w:pPr>
      <w:r w:rsidRPr="00656437">
        <w:rPr>
          <w:rFonts w:cs="Arial"/>
          <w:sz w:val="20"/>
        </w:rPr>
        <w:t xml:space="preserve">Oświadczenie </w:t>
      </w:r>
      <w:r>
        <w:rPr>
          <w:rFonts w:cs="Arial"/>
          <w:sz w:val="20"/>
        </w:rPr>
        <w:t>osoby odpowiedzialnej za prowadzenie</w:t>
      </w:r>
      <w:r w:rsidRPr="00656437">
        <w:rPr>
          <w:rFonts w:cs="Arial"/>
          <w:sz w:val="20"/>
        </w:rPr>
        <w:t xml:space="preserve"> Kolekcji</w:t>
      </w:r>
    </w:p>
    <w:p w14:paraId="2848D6D6" w14:textId="72879CED" w:rsidR="002760ED" w:rsidRPr="00656437" w:rsidRDefault="002760ED" w:rsidP="002760ED">
      <w:pPr>
        <w:numPr>
          <w:ilvl w:val="1"/>
          <w:numId w:val="2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656437">
        <w:rPr>
          <w:rFonts w:ascii="Arial" w:hAnsi="Arial" w:cs="Arial"/>
          <w:sz w:val="20"/>
          <w:szCs w:val="20"/>
        </w:rPr>
        <w:t>Oświadczam, że zobowiązuję się do dostarczania</w:t>
      </w:r>
      <w:r>
        <w:rPr>
          <w:rFonts w:ascii="Arial" w:hAnsi="Arial" w:cs="Arial"/>
          <w:sz w:val="20"/>
          <w:szCs w:val="20"/>
        </w:rPr>
        <w:t>,</w:t>
      </w:r>
      <w:r w:rsidRPr="00656437">
        <w:rPr>
          <w:rFonts w:ascii="Arial" w:hAnsi="Arial" w:cs="Arial"/>
          <w:sz w:val="20"/>
          <w:szCs w:val="20"/>
        </w:rPr>
        <w:t xml:space="preserve"> </w:t>
      </w:r>
      <w:r w:rsidRPr="001A47FC">
        <w:rPr>
          <w:rFonts w:ascii="Arial" w:hAnsi="Arial" w:cs="Arial"/>
          <w:sz w:val="20"/>
          <w:szCs w:val="20"/>
          <w:u w:val="single"/>
        </w:rPr>
        <w:t xml:space="preserve">nie rzadziej niż co </w:t>
      </w:r>
      <w:r w:rsidR="00FF55B3" w:rsidRPr="00FF55B3">
        <w:rPr>
          <w:rFonts w:ascii="Arial" w:hAnsi="Arial" w:cs="Arial"/>
          <w:color w:val="FF0000"/>
          <w:sz w:val="20"/>
          <w:szCs w:val="20"/>
          <w:u w:val="single"/>
        </w:rPr>
        <w:t>10</w:t>
      </w:r>
      <w:r w:rsidRPr="00FF55B3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1A47FC">
        <w:rPr>
          <w:rFonts w:ascii="Arial" w:hAnsi="Arial" w:cs="Arial"/>
          <w:sz w:val="20"/>
          <w:szCs w:val="20"/>
          <w:u w:val="single"/>
        </w:rPr>
        <w:t>lat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br/>
      </w:r>
      <w:r w:rsidRPr="001A47FC">
        <w:rPr>
          <w:rFonts w:ascii="Arial" w:hAnsi="Arial" w:cs="Arial"/>
          <w:sz w:val="20"/>
          <w:szCs w:val="20"/>
          <w:u w:val="single"/>
        </w:rPr>
        <w:t xml:space="preserve">uaktualnionej listy taksonów </w:t>
      </w:r>
      <w:r w:rsidRPr="00656437">
        <w:rPr>
          <w:rFonts w:ascii="Arial" w:hAnsi="Arial" w:cs="Arial"/>
          <w:sz w:val="20"/>
          <w:szCs w:val="20"/>
        </w:rPr>
        <w:t xml:space="preserve">wchodzących w skład kolekcji, a także innych istotnych </w:t>
      </w:r>
      <w:r>
        <w:rPr>
          <w:rFonts w:ascii="Arial" w:hAnsi="Arial" w:cs="Arial"/>
          <w:sz w:val="20"/>
          <w:szCs w:val="20"/>
        </w:rPr>
        <w:br/>
      </w:r>
      <w:r w:rsidRPr="00656437">
        <w:rPr>
          <w:rFonts w:ascii="Arial" w:hAnsi="Arial" w:cs="Arial"/>
          <w:sz w:val="20"/>
          <w:szCs w:val="20"/>
        </w:rPr>
        <w:t xml:space="preserve">danych </w:t>
      </w:r>
      <w:r w:rsidRPr="001A47FC">
        <w:rPr>
          <w:rFonts w:ascii="Arial" w:hAnsi="Arial" w:cs="Arial"/>
          <w:color w:val="FF0000"/>
          <w:sz w:val="20"/>
          <w:szCs w:val="20"/>
        </w:rPr>
        <w:t>lub zmian</w:t>
      </w:r>
      <w:r>
        <w:rPr>
          <w:rFonts w:ascii="Arial" w:hAnsi="Arial" w:cs="Arial"/>
          <w:sz w:val="20"/>
          <w:szCs w:val="20"/>
        </w:rPr>
        <w:t xml:space="preserve"> </w:t>
      </w:r>
      <w:r w:rsidRPr="00656437">
        <w:rPr>
          <w:rFonts w:ascii="Arial" w:hAnsi="Arial" w:cs="Arial"/>
          <w:sz w:val="20"/>
          <w:szCs w:val="20"/>
        </w:rPr>
        <w:t>dotyczących kolekcji.</w:t>
      </w:r>
    </w:p>
    <w:p w14:paraId="0D66A431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35B5941D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11FFEBBD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220364EA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6381"/>
        <w:rPr>
          <w:rFonts w:ascii="Arial" w:hAnsi="Arial" w:cs="Arial"/>
          <w:sz w:val="20"/>
        </w:rPr>
      </w:pPr>
      <w:r w:rsidRPr="00656437">
        <w:rPr>
          <w:rFonts w:ascii="Arial" w:hAnsi="Arial" w:cs="Arial"/>
          <w:sz w:val="20"/>
        </w:rPr>
        <w:tab/>
      </w:r>
    </w:p>
    <w:p w14:paraId="774321C6" w14:textId="77777777" w:rsidR="002760ED" w:rsidRPr="00656437" w:rsidRDefault="002760ED" w:rsidP="002760ED">
      <w:pPr>
        <w:pStyle w:val="Tekst1-bw"/>
        <w:spacing w:line="360" w:lineRule="auto"/>
        <w:ind w:left="360" w:firstLine="6019"/>
        <w:jc w:val="center"/>
        <w:rPr>
          <w:rFonts w:ascii="Arial" w:hAnsi="Arial" w:cs="Arial"/>
          <w:sz w:val="16"/>
        </w:rPr>
      </w:pPr>
      <w:r w:rsidRPr="00656437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1A47FC">
        <w:rPr>
          <w:rFonts w:ascii="Arial" w:hAnsi="Arial" w:cs="Arial"/>
          <w:color w:val="FF0000"/>
          <w:sz w:val="16"/>
        </w:rPr>
        <w:t>właściciela kolekcji</w:t>
      </w:r>
      <w:r w:rsidRPr="00656437">
        <w:rPr>
          <w:rFonts w:ascii="Arial" w:hAnsi="Arial" w:cs="Arial"/>
          <w:sz w:val="16"/>
        </w:rPr>
        <w:t>)</w:t>
      </w:r>
    </w:p>
    <w:p w14:paraId="65738EAE" w14:textId="77777777" w:rsidR="002760ED" w:rsidRPr="00656437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656437">
        <w:rPr>
          <w:rFonts w:cs="Arial"/>
          <w:sz w:val="20"/>
        </w:rPr>
        <w:t xml:space="preserve">niosek </w:t>
      </w:r>
      <w:r>
        <w:rPr>
          <w:rFonts w:cs="Arial"/>
          <w:sz w:val="20"/>
        </w:rPr>
        <w:t>k</w:t>
      </w:r>
      <w:r w:rsidRPr="00656437">
        <w:rPr>
          <w:rFonts w:cs="Arial"/>
          <w:sz w:val="20"/>
        </w:rPr>
        <w:t>ońcowy Komisji</w:t>
      </w:r>
    </w:p>
    <w:p w14:paraId="1D359CD4" w14:textId="673F7C17" w:rsidR="002760ED" w:rsidRPr="00656437" w:rsidRDefault="002760ED" w:rsidP="002760E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szczegółowej oceny</w:t>
      </w:r>
      <w:r w:rsidRPr="00656437">
        <w:rPr>
          <w:rFonts w:ascii="Arial" w:hAnsi="Arial" w:cs="Arial"/>
          <w:sz w:val="20"/>
          <w:szCs w:val="20"/>
        </w:rPr>
        <w:t xml:space="preserve"> i weryfikacji kolekcji </w:t>
      </w:r>
      <w:r w:rsidRPr="002760ED">
        <w:rPr>
          <w:rFonts w:ascii="Arial" w:hAnsi="Arial" w:cs="Arial"/>
          <w:color w:val="FF0000"/>
          <w:sz w:val="20"/>
          <w:szCs w:val="20"/>
        </w:rPr>
        <w:t>w dniu……</w:t>
      </w:r>
      <w:r>
        <w:rPr>
          <w:rFonts w:ascii="Arial" w:hAnsi="Arial" w:cs="Arial"/>
          <w:color w:val="FF0000"/>
          <w:sz w:val="20"/>
          <w:szCs w:val="20"/>
        </w:rPr>
        <w:t>……………..</w:t>
      </w:r>
      <w:r w:rsidRPr="002760ED">
        <w:rPr>
          <w:rFonts w:ascii="Arial" w:hAnsi="Arial" w:cs="Arial"/>
          <w:color w:val="FF0000"/>
          <w:sz w:val="20"/>
          <w:szCs w:val="20"/>
        </w:rPr>
        <w:t>……</w:t>
      </w:r>
      <w:r w:rsidR="00667A3C">
        <w:rPr>
          <w:rFonts w:ascii="Arial" w:hAnsi="Arial" w:cs="Arial"/>
          <w:color w:val="FF0000"/>
          <w:sz w:val="20"/>
          <w:szCs w:val="20"/>
        </w:rPr>
        <w:t>…….</w:t>
      </w:r>
      <w:r w:rsidRPr="002760ED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656437">
        <w:rPr>
          <w:rFonts w:ascii="Arial" w:hAnsi="Arial" w:cs="Arial"/>
          <w:sz w:val="20"/>
          <w:szCs w:val="20"/>
        </w:rPr>
        <w:t xml:space="preserve">Komisja </w:t>
      </w:r>
      <w:r w:rsidRPr="001A47FC">
        <w:rPr>
          <w:rFonts w:ascii="Arial" w:hAnsi="Arial" w:cs="Arial"/>
          <w:color w:val="FF0000"/>
          <w:sz w:val="20"/>
          <w:szCs w:val="20"/>
        </w:rPr>
        <w:t>ds. K</w:t>
      </w:r>
      <w:r>
        <w:rPr>
          <w:rFonts w:ascii="Arial" w:hAnsi="Arial" w:cs="Arial"/>
          <w:color w:val="FF0000"/>
          <w:sz w:val="20"/>
          <w:szCs w:val="20"/>
        </w:rPr>
        <w:t xml:space="preserve">olekcji </w:t>
      </w:r>
      <w:r w:rsidRPr="001A47FC"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z w:val="20"/>
          <w:szCs w:val="20"/>
        </w:rPr>
        <w:t>arodowych</w:t>
      </w:r>
      <w:r>
        <w:rPr>
          <w:rFonts w:ascii="Arial" w:hAnsi="Arial" w:cs="Arial"/>
          <w:sz w:val="20"/>
          <w:szCs w:val="20"/>
        </w:rPr>
        <w:t xml:space="preserve"> </w:t>
      </w:r>
      <w:r w:rsidRPr="00656437">
        <w:rPr>
          <w:rFonts w:ascii="Arial" w:hAnsi="Arial" w:cs="Arial"/>
          <w:sz w:val="20"/>
          <w:szCs w:val="20"/>
        </w:rPr>
        <w:t>stwierdza, że:</w:t>
      </w:r>
      <w:r>
        <w:rPr>
          <w:rFonts w:ascii="Arial" w:hAnsi="Arial" w:cs="Arial"/>
          <w:sz w:val="20"/>
          <w:szCs w:val="20"/>
        </w:rPr>
        <w:t xml:space="preserve"> *</w:t>
      </w: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665"/>
        <w:gridCol w:w="595"/>
        <w:gridCol w:w="6"/>
      </w:tblGrid>
      <w:tr w:rsidR="002760ED" w:rsidRPr="00F10161" w14:paraId="44DDB89B" w14:textId="77777777" w:rsidTr="001E08BE">
        <w:trPr>
          <w:gridBefore w:val="1"/>
          <w:trHeight w:val="350"/>
        </w:trPr>
        <w:tc>
          <w:tcPr>
            <w:tcW w:w="665" w:type="dxa"/>
            <w:shd w:val="clear" w:color="auto" w:fill="auto"/>
            <w:vAlign w:val="center"/>
          </w:tcPr>
          <w:p w14:paraId="2CCE2EE8" w14:textId="77777777" w:rsidR="002760ED" w:rsidRPr="00F10161" w:rsidRDefault="002760ED" w:rsidP="001E0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7CEA5577" w14:textId="77777777" w:rsidR="002760ED" w:rsidRPr="00F10161" w:rsidRDefault="002760ED" w:rsidP="001E0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6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760ED" w:rsidRPr="00F10161" w14:paraId="3B554E05" w14:textId="77777777" w:rsidTr="001E08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11"/>
        </w:trPr>
        <w:tc>
          <w:tcPr>
            <w:tcW w:w="8280" w:type="dxa"/>
            <w:shd w:val="clear" w:color="auto" w:fill="E6E6E6"/>
            <w:vAlign w:val="center"/>
          </w:tcPr>
          <w:p w14:paraId="08FFEE40" w14:textId="73B37FCF" w:rsidR="002760ED" w:rsidRPr="00F10161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  <w:r w:rsidRPr="002760ED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F10161">
              <w:rPr>
                <w:rFonts w:ascii="Arial" w:hAnsi="Arial" w:cs="Arial"/>
                <w:sz w:val="20"/>
                <w:szCs w:val="20"/>
              </w:rPr>
              <w:t>olekcja spełnia warunki otrzymania statusu Kolekcji Narodowej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D63BBDB" w14:textId="77777777" w:rsidR="002760ED" w:rsidRPr="00F10161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62A99A6" w14:textId="77777777" w:rsidR="002760ED" w:rsidRPr="00F10161" w:rsidRDefault="002760ED" w:rsidP="001E0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EF20D" w14:textId="77777777" w:rsidR="002760ED" w:rsidRPr="00656437" w:rsidRDefault="002760ED" w:rsidP="002760ED">
      <w:pPr>
        <w:spacing w:before="60" w:after="60"/>
        <w:jc w:val="right"/>
        <w:rPr>
          <w:rFonts w:ascii="Arial" w:hAnsi="Arial" w:cs="Arial"/>
          <w:sz w:val="16"/>
        </w:rPr>
      </w:pPr>
      <w:r w:rsidRPr="00656437">
        <w:rPr>
          <w:rFonts w:ascii="Arial" w:hAnsi="Arial" w:cs="Arial"/>
          <w:sz w:val="16"/>
        </w:rPr>
        <w:t xml:space="preserve">* zaznaczyć właściwą odpowiedź znakiem „X”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760ED" w:rsidRPr="00F10161" w14:paraId="6F85305E" w14:textId="77777777" w:rsidTr="001E08BE">
        <w:trPr>
          <w:trHeight w:val="562"/>
        </w:trPr>
        <w:tc>
          <w:tcPr>
            <w:tcW w:w="9540" w:type="dxa"/>
            <w:shd w:val="clear" w:color="auto" w:fill="E6E6E6"/>
            <w:vAlign w:val="center"/>
          </w:tcPr>
          <w:p w14:paraId="6AB2FC47" w14:textId="77777777" w:rsidR="002760ED" w:rsidRPr="00F10161" w:rsidRDefault="002760ED" w:rsidP="001E08BE">
            <w:pPr>
              <w:rPr>
                <w:rFonts w:ascii="Arial" w:hAnsi="Arial" w:cs="Arial"/>
                <w:b/>
                <w:sz w:val="18"/>
              </w:rPr>
            </w:pPr>
            <w:r w:rsidRPr="00F10161">
              <w:rPr>
                <w:rFonts w:ascii="Arial" w:hAnsi="Arial" w:cs="Arial"/>
                <w:b/>
                <w:sz w:val="18"/>
              </w:rPr>
              <w:t>Uwagi końcowe:</w:t>
            </w:r>
          </w:p>
        </w:tc>
      </w:tr>
      <w:tr w:rsidR="002760ED" w:rsidRPr="00F10161" w14:paraId="2B77909E" w14:textId="77777777" w:rsidTr="001E08BE">
        <w:trPr>
          <w:trHeight w:val="1356"/>
        </w:trPr>
        <w:tc>
          <w:tcPr>
            <w:tcW w:w="9540" w:type="dxa"/>
            <w:shd w:val="clear" w:color="auto" w:fill="auto"/>
          </w:tcPr>
          <w:p w14:paraId="639D7AA9" w14:textId="77777777" w:rsidR="002760ED" w:rsidRPr="00F10161" w:rsidRDefault="002760ED" w:rsidP="001E08B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4F3D478" w14:textId="77777777" w:rsidR="002760ED" w:rsidRPr="002760ED" w:rsidRDefault="002760ED" w:rsidP="002760ED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9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858"/>
      </w:tblGrid>
      <w:tr w:rsidR="002760ED" w14:paraId="5857804A" w14:textId="77777777" w:rsidTr="001E08BE">
        <w:trPr>
          <w:trHeight w:val="522"/>
        </w:trPr>
        <w:tc>
          <w:tcPr>
            <w:tcW w:w="4668" w:type="dxa"/>
            <w:shd w:val="clear" w:color="auto" w:fill="E6E6E6"/>
            <w:vAlign w:val="center"/>
          </w:tcPr>
          <w:p w14:paraId="392AB59E" w14:textId="77777777" w:rsidR="002760ED" w:rsidRPr="00457345" w:rsidRDefault="002760ED" w:rsidP="001E08BE">
            <w:pPr>
              <w:rPr>
                <w:rFonts w:ascii="Arial" w:hAnsi="Arial" w:cs="Arial"/>
                <w:sz w:val="18"/>
                <w:szCs w:val="18"/>
              </w:rPr>
            </w:pPr>
            <w:r w:rsidRPr="00457345">
              <w:rPr>
                <w:rFonts w:ascii="Arial" w:hAnsi="Arial" w:cs="Arial"/>
                <w:sz w:val="18"/>
                <w:szCs w:val="18"/>
              </w:rPr>
              <w:t>Podpisy członków Komisji:</w:t>
            </w:r>
          </w:p>
        </w:tc>
        <w:tc>
          <w:tcPr>
            <w:tcW w:w="4858" w:type="dxa"/>
            <w:shd w:val="clear" w:color="auto" w:fill="E6E6E6"/>
            <w:vAlign w:val="center"/>
          </w:tcPr>
          <w:p w14:paraId="368646D1" w14:textId="77777777" w:rsidR="002760ED" w:rsidRDefault="002760ED" w:rsidP="001E08BE">
            <w:pPr>
              <w:rPr>
                <w:rFonts w:ascii="Arial" w:hAnsi="Arial" w:cs="Arial"/>
              </w:rPr>
            </w:pPr>
            <w:r w:rsidRPr="00561ADE">
              <w:rPr>
                <w:rFonts w:ascii="Arial" w:hAnsi="Arial"/>
                <w:sz w:val="18"/>
                <w:szCs w:val="18"/>
              </w:rPr>
              <w:t>Data sporządzenia wniosku 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A47FC">
              <w:rPr>
                <w:rFonts w:ascii="Arial" w:hAnsi="Arial"/>
                <w:sz w:val="18"/>
                <w:szCs w:val="18"/>
                <w:highlight w:val="yellow"/>
              </w:rPr>
              <w:t>Pieczątka PTD</w:t>
            </w:r>
          </w:p>
        </w:tc>
      </w:tr>
      <w:tr w:rsidR="002760ED" w14:paraId="17B43224" w14:textId="77777777" w:rsidTr="001E08BE">
        <w:trPr>
          <w:trHeight w:val="1946"/>
        </w:trPr>
        <w:tc>
          <w:tcPr>
            <w:tcW w:w="4668" w:type="dxa"/>
          </w:tcPr>
          <w:p w14:paraId="76D958F0" w14:textId="77777777" w:rsidR="002760ED" w:rsidRPr="002760ED" w:rsidRDefault="002760ED" w:rsidP="00667A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60ED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2B98AA42" w14:textId="77777777" w:rsidR="002760ED" w:rsidRPr="002760ED" w:rsidRDefault="002760ED" w:rsidP="00667A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60ED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FF12CB1" w14:textId="77777777" w:rsidR="002760ED" w:rsidRPr="002760ED" w:rsidRDefault="002760ED" w:rsidP="00667A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60ED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04585309" w14:textId="77777777" w:rsidR="002760ED" w:rsidRPr="002760ED" w:rsidRDefault="002760ED" w:rsidP="00667A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60ED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149517E0" w14:textId="11838E5D" w:rsidR="002760ED" w:rsidRPr="00561ADE" w:rsidRDefault="002760ED" w:rsidP="00667A3C">
            <w:pPr>
              <w:spacing w:before="120"/>
              <w:rPr>
                <w:rFonts w:ascii="Arial" w:hAnsi="Arial" w:cs="Arial"/>
                <w:sz w:val="20"/>
              </w:rPr>
            </w:pPr>
            <w:r w:rsidRPr="002760E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858" w:type="dxa"/>
          </w:tcPr>
          <w:p w14:paraId="36C19CA1" w14:textId="77777777" w:rsidR="002760ED" w:rsidRDefault="002760ED" w:rsidP="001E08BE">
            <w:pPr>
              <w:rPr>
                <w:rFonts w:ascii="Arial" w:hAnsi="Arial" w:cs="Arial"/>
              </w:rPr>
            </w:pPr>
          </w:p>
          <w:p w14:paraId="3CA2A56E" w14:textId="77777777" w:rsidR="002760ED" w:rsidRDefault="002760ED" w:rsidP="001E08BE">
            <w:pPr>
              <w:rPr>
                <w:rFonts w:ascii="Arial" w:hAnsi="Arial" w:cs="Arial"/>
              </w:rPr>
            </w:pPr>
          </w:p>
          <w:p w14:paraId="46B137BD" w14:textId="77777777" w:rsidR="002760ED" w:rsidRDefault="002760ED" w:rsidP="001E08B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2B1BD5B" w14:textId="77777777" w:rsidR="002760ED" w:rsidRPr="00667A3C" w:rsidRDefault="002760ED" w:rsidP="00E862BC">
      <w:pPr>
        <w:rPr>
          <w:rFonts w:ascii="Calibri" w:hAnsi="Calibri"/>
          <w:b/>
          <w:sz w:val="30"/>
        </w:rPr>
      </w:pPr>
    </w:p>
    <w:sectPr w:rsidR="002760ED" w:rsidRPr="00667A3C" w:rsidSect="00276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AA3A" w14:textId="77777777" w:rsidR="00B66F82" w:rsidRDefault="00B66F82" w:rsidP="00B55025">
      <w:pPr>
        <w:spacing w:after="0" w:line="240" w:lineRule="auto"/>
      </w:pPr>
      <w:r>
        <w:separator/>
      </w:r>
    </w:p>
  </w:endnote>
  <w:endnote w:type="continuationSeparator" w:id="0">
    <w:p w14:paraId="5F1DFA21" w14:textId="77777777" w:rsidR="00B66F82" w:rsidRDefault="00B66F82" w:rsidP="00B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9A23" w14:textId="77777777" w:rsidR="002834C3" w:rsidRDefault="00283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110E" w14:textId="28A76769" w:rsidR="00B55025" w:rsidRDefault="00B55025" w:rsidP="00B55025">
    <w:pPr>
      <w:pStyle w:val="Akapitzlist"/>
      <w:spacing w:after="0" w:line="240" w:lineRule="auto"/>
      <w:ind w:left="0"/>
      <w:rPr>
        <w:rFonts w:ascii="Arial" w:hAnsi="Arial" w:cs="Arial"/>
        <w:sz w:val="12"/>
        <w:szCs w:val="12"/>
      </w:rPr>
    </w:pPr>
  </w:p>
  <w:p w14:paraId="3936F24C" w14:textId="428719FA" w:rsidR="00B55025" w:rsidRPr="003B2657" w:rsidRDefault="00B55025" w:rsidP="00B55025">
    <w:pPr>
      <w:spacing w:after="0" w:line="240" w:lineRule="auto"/>
      <w:ind w:left="1276" w:hanging="1276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B58F1" wp14:editId="5E3A834D">
              <wp:simplePos x="0" y="0"/>
              <wp:positionH relativeFrom="column">
                <wp:posOffset>21236</wp:posOffset>
              </wp:positionH>
              <wp:positionV relativeFrom="paragraph">
                <wp:posOffset>-184101</wp:posOffset>
              </wp:positionV>
              <wp:extent cx="5924611" cy="18604"/>
              <wp:effectExtent l="0" t="0" r="0" b="0"/>
              <wp:wrapSquare wrapText="bothSides"/>
              <wp:docPr id="38" name="Prostoką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563158" id="Prostokąt 38" o:spid="_x0000_s1026" style="position:absolute;margin-left:1.65pt;margin-top:-14.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" fillcolor="black [3213]" stroked="f" strokeweight="1pt">
              <w10:wrap type="square"/>
            </v:rect>
          </w:pict>
        </mc:Fallback>
      </mc:AlternateContent>
    </w:r>
    <w:r w:rsidR="00394867" w:rsidRPr="003B2657">
      <w:rPr>
        <w:rFonts w:ascii="Arial" w:hAnsi="Arial" w:cs="Arial"/>
        <w:b/>
        <w:sz w:val="14"/>
        <w:szCs w:val="14"/>
      </w:rPr>
      <w:t xml:space="preserve">ADRES DO KORESPONDENCJI: </w:t>
    </w:r>
  </w:p>
  <w:p w14:paraId="0FD5EBA5" w14:textId="77777777" w:rsidR="00B55025" w:rsidRPr="003B2657" w:rsidRDefault="00B55025" w:rsidP="00B55025">
    <w:pPr>
      <w:spacing w:after="0"/>
      <w:rPr>
        <w:rFonts w:ascii="Arial" w:hAnsi="Arial" w:cs="Arial"/>
        <w:b/>
        <w:sz w:val="16"/>
        <w:szCs w:val="16"/>
        <w:highlight w:val="yellow"/>
      </w:rPr>
    </w:pPr>
    <w:r w:rsidRPr="003B2657">
      <w:rPr>
        <w:rFonts w:ascii="Arial" w:hAnsi="Arial" w:cs="Arial"/>
        <w:b/>
        <w:noProof/>
        <w:sz w:val="16"/>
        <w:szCs w:val="16"/>
      </w:rPr>
      <w:t>Komisja ds. Kolekcji Narodowych</w:t>
    </w:r>
    <w:r w:rsidRPr="003B2657">
      <w:rPr>
        <w:rFonts w:ascii="Arial" w:hAnsi="Arial" w:cs="Arial"/>
        <w:b/>
        <w:sz w:val="16"/>
        <w:szCs w:val="16"/>
        <w:highlight w:val="yellow"/>
      </w:rPr>
      <w:t xml:space="preserve"> </w:t>
    </w:r>
  </w:p>
  <w:p w14:paraId="34583F8C" w14:textId="5B7E6689" w:rsidR="00B55025" w:rsidRPr="003B2657" w:rsidRDefault="002834C3" w:rsidP="00B55025">
    <w:pPr>
      <w:pStyle w:val="Akapitzlist"/>
      <w:spacing w:after="0" w:line="240" w:lineRule="auto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Prof. </w:t>
    </w:r>
    <w:bookmarkStart w:id="5" w:name="_GoBack"/>
    <w:bookmarkEnd w:id="5"/>
    <w:r w:rsidR="00B55025" w:rsidRPr="003B2657">
      <w:rPr>
        <w:rFonts w:ascii="Arial" w:hAnsi="Arial" w:cs="Arial"/>
        <w:sz w:val="12"/>
        <w:szCs w:val="12"/>
      </w:rPr>
      <w:t xml:space="preserve">dr </w:t>
    </w:r>
    <w:r w:rsidR="00394867">
      <w:rPr>
        <w:rFonts w:ascii="Arial" w:hAnsi="Arial" w:cs="Arial"/>
        <w:sz w:val="12"/>
        <w:szCs w:val="12"/>
      </w:rPr>
      <w:t>hab.</w:t>
    </w:r>
    <w:r w:rsidR="00B55025" w:rsidRPr="003B2657">
      <w:rPr>
        <w:rFonts w:ascii="Arial" w:hAnsi="Arial" w:cs="Arial"/>
        <w:sz w:val="12"/>
        <w:szCs w:val="12"/>
      </w:rPr>
      <w:t xml:space="preserve"> inż. Przemysław </w:t>
    </w:r>
    <w:proofErr w:type="spellStart"/>
    <w:r w:rsidR="00B55025" w:rsidRPr="003B2657">
      <w:rPr>
        <w:rFonts w:ascii="Arial" w:hAnsi="Arial" w:cs="Arial"/>
        <w:sz w:val="12"/>
        <w:szCs w:val="12"/>
      </w:rPr>
      <w:t>Bąbelewski</w:t>
    </w:r>
    <w:proofErr w:type="spellEnd"/>
    <w:r w:rsidR="002C10F0">
      <w:rPr>
        <w:rFonts w:ascii="Arial" w:hAnsi="Arial" w:cs="Arial"/>
        <w:sz w:val="12"/>
        <w:szCs w:val="12"/>
      </w:rPr>
      <w:br/>
    </w:r>
    <w:r w:rsidR="00B55025" w:rsidRPr="003B2657">
      <w:rPr>
        <w:rFonts w:ascii="Arial" w:hAnsi="Arial" w:cs="Arial"/>
        <w:sz w:val="12"/>
        <w:szCs w:val="12"/>
      </w:rPr>
      <w:t>Katedra Ogrodnictwa Uniwersytet</w:t>
    </w:r>
    <w:r w:rsidR="002C10F0">
      <w:rPr>
        <w:rFonts w:ascii="Arial" w:hAnsi="Arial" w:cs="Arial"/>
        <w:sz w:val="12"/>
        <w:szCs w:val="12"/>
      </w:rPr>
      <w:t>u</w:t>
    </w:r>
    <w:r w:rsidR="00B55025" w:rsidRPr="003B2657">
      <w:rPr>
        <w:rFonts w:ascii="Arial" w:hAnsi="Arial" w:cs="Arial"/>
        <w:sz w:val="12"/>
        <w:szCs w:val="12"/>
      </w:rPr>
      <w:t xml:space="preserve"> Przyrodnicz</w:t>
    </w:r>
    <w:r w:rsidR="002C10F0">
      <w:rPr>
        <w:rFonts w:ascii="Arial" w:hAnsi="Arial" w:cs="Arial"/>
        <w:sz w:val="12"/>
        <w:szCs w:val="12"/>
      </w:rPr>
      <w:t>ego</w:t>
    </w:r>
    <w:r w:rsidR="00B55025" w:rsidRPr="003B2657">
      <w:rPr>
        <w:rFonts w:ascii="Arial" w:hAnsi="Arial" w:cs="Arial"/>
        <w:sz w:val="12"/>
        <w:szCs w:val="12"/>
      </w:rPr>
      <w:t xml:space="preserve"> we Wrocławiu</w:t>
    </w:r>
    <w:r w:rsidR="00B55025">
      <w:rPr>
        <w:rFonts w:ascii="Arial" w:hAnsi="Arial" w:cs="Arial"/>
        <w:sz w:val="12"/>
        <w:szCs w:val="12"/>
      </w:rPr>
      <w:t xml:space="preserve">, </w:t>
    </w:r>
    <w:r w:rsidR="002C10F0" w:rsidRPr="003B2657">
      <w:rPr>
        <w:rFonts w:ascii="Arial" w:hAnsi="Arial" w:cs="Arial"/>
        <w:sz w:val="12"/>
        <w:szCs w:val="12"/>
      </w:rPr>
      <w:t>50-363 Wrocław</w:t>
    </w:r>
    <w:r w:rsidR="002C10F0">
      <w:rPr>
        <w:rFonts w:ascii="Arial" w:hAnsi="Arial" w:cs="Arial"/>
        <w:sz w:val="12"/>
        <w:szCs w:val="12"/>
      </w:rPr>
      <w:t xml:space="preserve">, </w:t>
    </w:r>
    <w:r w:rsidR="00B55025" w:rsidRPr="003B2657">
      <w:rPr>
        <w:rFonts w:ascii="Arial" w:hAnsi="Arial" w:cs="Arial"/>
        <w:sz w:val="12"/>
        <w:szCs w:val="12"/>
      </w:rPr>
      <w:t>Pl. Grunwaldzki 24</w:t>
    </w:r>
    <w:r w:rsidR="002C10F0">
      <w:rPr>
        <w:rFonts w:ascii="Arial" w:hAnsi="Arial" w:cs="Arial"/>
        <w:sz w:val="12"/>
        <w:szCs w:val="12"/>
      </w:rPr>
      <w:t>a</w:t>
    </w:r>
    <w:r w:rsidR="00B55025" w:rsidRPr="003B2657">
      <w:rPr>
        <w:rFonts w:ascii="Arial" w:hAnsi="Arial" w:cs="Arial"/>
        <w:sz w:val="12"/>
        <w:szCs w:val="12"/>
      </w:rPr>
      <w:t xml:space="preserve"> </w:t>
    </w:r>
  </w:p>
  <w:p w14:paraId="6667DC1F" w14:textId="120ED603" w:rsidR="00B55025" w:rsidRPr="002C10F0" w:rsidRDefault="00B55025" w:rsidP="00B55025">
    <w:pPr>
      <w:spacing w:after="0" w:line="240" w:lineRule="auto"/>
      <w:ind w:left="1276" w:hanging="1276"/>
      <w:rPr>
        <w:lang w:val="de-DE"/>
      </w:rPr>
    </w:pPr>
    <w:r w:rsidRPr="002C10F0">
      <w:rPr>
        <w:rFonts w:ascii="Arial" w:hAnsi="Arial" w:cs="Arial"/>
        <w:b/>
        <w:sz w:val="12"/>
        <w:szCs w:val="12"/>
        <w:lang w:val="de-DE"/>
      </w:rPr>
      <w:t>mail:</w:t>
    </w:r>
    <w:r w:rsidRPr="002C10F0">
      <w:rPr>
        <w:rFonts w:ascii="Arial" w:hAnsi="Arial" w:cs="Arial"/>
        <w:sz w:val="12"/>
        <w:szCs w:val="12"/>
        <w:lang w:val="de-DE"/>
      </w:rPr>
      <w:t xml:space="preserve"> </w:t>
    </w:r>
    <w:hyperlink r:id="rId1" w:tgtFrame="_blank" w:history="1">
      <w:r w:rsidRPr="002C10F0">
        <w:rPr>
          <w:rStyle w:val="Hipercze"/>
          <w:rFonts w:ascii="Arial" w:hAnsi="Arial" w:cs="Arial"/>
          <w:color w:val="auto"/>
          <w:sz w:val="12"/>
          <w:szCs w:val="12"/>
          <w:lang w:val="de-DE"/>
        </w:rPr>
        <w:t>przemyslaw.babelewski@upwr.edu.pl</w:t>
      </w:r>
    </w:hyperlink>
    <w:r w:rsidRPr="002C10F0">
      <w:rPr>
        <w:rFonts w:ascii="Arial" w:hAnsi="Arial" w:cs="Arial"/>
        <w:sz w:val="12"/>
        <w:szCs w:val="12"/>
        <w:lang w:val="de-DE"/>
      </w:rPr>
      <w:t xml:space="preserve"> ; </w:t>
    </w:r>
    <w:r w:rsidRPr="002C10F0">
      <w:rPr>
        <w:rFonts w:ascii="Arial" w:hAnsi="Arial" w:cs="Arial"/>
        <w:b/>
        <w:sz w:val="12"/>
        <w:szCs w:val="12"/>
        <w:lang w:val="de-DE"/>
      </w:rPr>
      <w:t>tel.</w:t>
    </w:r>
    <w:r w:rsidRPr="002C10F0">
      <w:rPr>
        <w:rFonts w:ascii="Arial" w:hAnsi="Arial" w:cs="Arial"/>
        <w:sz w:val="12"/>
        <w:szCs w:val="12"/>
        <w:lang w:val="de-DE"/>
      </w:rPr>
      <w:t xml:space="preserve"> 601 802 969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F2E6" w14:textId="77777777" w:rsidR="002834C3" w:rsidRDefault="00283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72C9" w14:textId="77777777" w:rsidR="00B66F82" w:rsidRDefault="00B66F82" w:rsidP="00B55025">
      <w:pPr>
        <w:spacing w:after="0" w:line="240" w:lineRule="auto"/>
      </w:pPr>
      <w:r>
        <w:separator/>
      </w:r>
    </w:p>
  </w:footnote>
  <w:footnote w:type="continuationSeparator" w:id="0">
    <w:p w14:paraId="6399CC33" w14:textId="77777777" w:rsidR="00B66F82" w:rsidRDefault="00B66F82" w:rsidP="00B5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16AC" w14:textId="77777777" w:rsidR="002834C3" w:rsidRDefault="00283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F156" w14:textId="77777777" w:rsidR="002834C3" w:rsidRDefault="002834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96E0" w14:textId="77777777" w:rsidR="002834C3" w:rsidRDefault="00283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571"/>
    <w:multiLevelType w:val="hybridMultilevel"/>
    <w:tmpl w:val="9E161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161"/>
    <w:multiLevelType w:val="multilevel"/>
    <w:tmpl w:val="42504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5D"/>
    <w:rsid w:val="000575B5"/>
    <w:rsid w:val="000A1BAC"/>
    <w:rsid w:val="000F7D8C"/>
    <w:rsid w:val="001E6011"/>
    <w:rsid w:val="001F22DF"/>
    <w:rsid w:val="002628B1"/>
    <w:rsid w:val="002760ED"/>
    <w:rsid w:val="002834C3"/>
    <w:rsid w:val="002C10F0"/>
    <w:rsid w:val="003245DE"/>
    <w:rsid w:val="0035265D"/>
    <w:rsid w:val="00373CC2"/>
    <w:rsid w:val="00376154"/>
    <w:rsid w:val="00394867"/>
    <w:rsid w:val="003B2657"/>
    <w:rsid w:val="003D6FBC"/>
    <w:rsid w:val="00486860"/>
    <w:rsid w:val="004A7BDD"/>
    <w:rsid w:val="00594FF4"/>
    <w:rsid w:val="005C71DE"/>
    <w:rsid w:val="006456C5"/>
    <w:rsid w:val="00667A3C"/>
    <w:rsid w:val="0068162D"/>
    <w:rsid w:val="00681661"/>
    <w:rsid w:val="006C7175"/>
    <w:rsid w:val="008A3360"/>
    <w:rsid w:val="008E269E"/>
    <w:rsid w:val="00AC62B9"/>
    <w:rsid w:val="00AE0752"/>
    <w:rsid w:val="00B55025"/>
    <w:rsid w:val="00B66F82"/>
    <w:rsid w:val="00BF570F"/>
    <w:rsid w:val="00E862BC"/>
    <w:rsid w:val="00FF4A2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9264"/>
  <w15:chartTrackingRefBased/>
  <w15:docId w15:val="{C8356EB9-DA5F-442B-BE7B-197C053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FF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4FF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4FF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FF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4FF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4FF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94FF4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4FF4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94FF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FF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4FF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FF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4FF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4FF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94FF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FF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FF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94FF4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2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65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025"/>
  </w:style>
  <w:style w:type="paragraph" w:styleId="Stopka">
    <w:name w:val="footer"/>
    <w:basedOn w:val="Normalny"/>
    <w:link w:val="StopkaZnak"/>
    <w:unhideWhenUsed/>
    <w:rsid w:val="00B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025"/>
  </w:style>
  <w:style w:type="paragraph" w:customStyle="1" w:styleId="Tekst1-bw">
    <w:name w:val="Tekst1-bw"/>
    <w:basedOn w:val="Normalny"/>
    <w:rsid w:val="002760E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7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E:\INNE%20do%20uporz&#261;dkowania%202022%20i%20wcze&#347;niej\PTD%20-%20dane\LOGO%20PTD%20STARE%20+NOWE%20%20X%20ZJAZD\PTD_logotyp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myslaw.babelewski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Grzeszczak-Nowak</dc:creator>
  <cp:keywords/>
  <dc:description/>
  <cp:lastModifiedBy>UPWr</cp:lastModifiedBy>
  <cp:revision>3</cp:revision>
  <dcterms:created xsi:type="dcterms:W3CDTF">2024-03-17T20:27:00Z</dcterms:created>
  <dcterms:modified xsi:type="dcterms:W3CDTF">2024-04-04T12:21:00Z</dcterms:modified>
</cp:coreProperties>
</file>